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973" w14:textId="77777777" w:rsidR="00427059" w:rsidRPr="00C97E84" w:rsidRDefault="00427059" w:rsidP="00C97E84">
      <w:pPr>
        <w:ind w:left="-360"/>
        <w:rPr>
          <w:rFonts w:ascii="Arial" w:hAnsi="Arial" w:cs="Arial"/>
        </w:rPr>
      </w:pPr>
    </w:p>
    <w:p w14:paraId="6A352D76" w14:textId="77777777" w:rsidR="00C97E84" w:rsidRPr="00C97E84" w:rsidRDefault="00C97E84" w:rsidP="00C97E84">
      <w:pPr>
        <w:rPr>
          <w:rFonts w:ascii="Arial" w:hAnsi="Arial" w:cs="Arial"/>
        </w:rPr>
      </w:pPr>
    </w:p>
    <w:p w14:paraId="4CFC0B03" w14:textId="2A945C13" w:rsidR="00C97E84" w:rsidRPr="00C97E84" w:rsidRDefault="00C97E84" w:rsidP="00C97E84">
      <w:pPr>
        <w:rPr>
          <w:rFonts w:ascii="Arial" w:hAnsi="Arial" w:cs="Arial"/>
        </w:rPr>
      </w:pPr>
      <w:r w:rsidRPr="00C97E84">
        <w:rPr>
          <w:rFonts w:ascii="Arial" w:hAnsi="Arial" w:cs="Arial"/>
          <w:b/>
        </w:rPr>
        <w:t>To:</w:t>
      </w:r>
      <w:r w:rsidRPr="00C97E84">
        <w:rPr>
          <w:rFonts w:ascii="Arial" w:hAnsi="Arial" w:cs="Arial"/>
        </w:rPr>
        <w:tab/>
      </w:r>
      <w:r w:rsidRPr="00C97E84">
        <w:rPr>
          <w:rFonts w:ascii="Arial" w:hAnsi="Arial" w:cs="Arial"/>
        </w:rPr>
        <w:tab/>
      </w:r>
      <w:r>
        <w:rPr>
          <w:rFonts w:ascii="Arial" w:hAnsi="Arial" w:cs="Arial"/>
        </w:rPr>
        <w:t>Recipient</w:t>
      </w:r>
    </w:p>
    <w:p w14:paraId="7C3F4BB3" w14:textId="77777777" w:rsidR="00C97E84" w:rsidRPr="00C97E84" w:rsidRDefault="00C97E84" w:rsidP="00C97E84">
      <w:pPr>
        <w:rPr>
          <w:rFonts w:ascii="Arial" w:hAnsi="Arial" w:cs="Arial"/>
        </w:rPr>
      </w:pPr>
    </w:p>
    <w:p w14:paraId="23481B86" w14:textId="59F14766" w:rsidR="00C97E84" w:rsidRPr="00C97E84" w:rsidRDefault="00C97E84" w:rsidP="00CE40F1">
      <w:pPr>
        <w:outlineLvl w:val="0"/>
        <w:rPr>
          <w:rFonts w:ascii="Arial" w:hAnsi="Arial" w:cs="Arial"/>
        </w:rPr>
      </w:pPr>
      <w:r w:rsidRPr="00C97E84">
        <w:rPr>
          <w:rFonts w:ascii="Arial" w:hAnsi="Arial" w:cs="Arial"/>
          <w:b/>
        </w:rPr>
        <w:t>From:</w:t>
      </w:r>
      <w:r w:rsidRPr="00C97E84">
        <w:rPr>
          <w:rFonts w:ascii="Arial" w:hAnsi="Arial" w:cs="Arial"/>
        </w:rPr>
        <w:t xml:space="preserve"> </w:t>
      </w:r>
      <w:r w:rsidRPr="00C97E84">
        <w:rPr>
          <w:rFonts w:ascii="Arial" w:hAnsi="Arial" w:cs="Arial"/>
        </w:rPr>
        <w:tab/>
      </w:r>
      <w:r>
        <w:rPr>
          <w:rFonts w:ascii="Arial" w:hAnsi="Arial" w:cs="Arial"/>
        </w:rPr>
        <w:t>Sender</w:t>
      </w:r>
    </w:p>
    <w:p w14:paraId="2054A325" w14:textId="77777777" w:rsidR="00C97E84" w:rsidRPr="00C97E84" w:rsidRDefault="00C97E84" w:rsidP="00C97E84">
      <w:pPr>
        <w:rPr>
          <w:rFonts w:ascii="Arial" w:hAnsi="Arial" w:cs="Arial"/>
        </w:rPr>
      </w:pPr>
    </w:p>
    <w:p w14:paraId="6A039682" w14:textId="5CC4BF8A" w:rsidR="00C97E84" w:rsidRPr="00C97E84" w:rsidRDefault="00C97E84" w:rsidP="00C97E84">
      <w:pPr>
        <w:rPr>
          <w:rFonts w:ascii="Arial" w:hAnsi="Arial" w:cs="Arial"/>
        </w:rPr>
      </w:pPr>
      <w:r w:rsidRPr="00C97E84">
        <w:rPr>
          <w:rFonts w:ascii="Arial" w:hAnsi="Arial" w:cs="Arial"/>
          <w:b/>
        </w:rPr>
        <w:t>Date:</w:t>
      </w:r>
      <w:r w:rsidRPr="00C97E84">
        <w:rPr>
          <w:rFonts w:ascii="Arial" w:hAnsi="Arial" w:cs="Arial"/>
        </w:rPr>
        <w:tab/>
      </w:r>
      <w:r w:rsidRPr="00C97E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26B1F1CA" w14:textId="77777777" w:rsidR="00C97E84" w:rsidRPr="00C97E84" w:rsidRDefault="00C97E84" w:rsidP="00C97E84">
      <w:pPr>
        <w:rPr>
          <w:rFonts w:ascii="Arial" w:hAnsi="Arial" w:cs="Arial"/>
        </w:rPr>
      </w:pPr>
    </w:p>
    <w:p w14:paraId="13958FD4" w14:textId="022402A7" w:rsidR="00C97E84" w:rsidRDefault="00C97E84" w:rsidP="00C97E84">
      <w:pPr>
        <w:pBdr>
          <w:bottom w:val="single" w:sz="12" w:space="1" w:color="auto"/>
        </w:pBdr>
        <w:rPr>
          <w:rFonts w:ascii="Arial" w:hAnsi="Arial" w:cs="Arial"/>
        </w:rPr>
      </w:pPr>
      <w:r w:rsidRPr="00C97E84">
        <w:rPr>
          <w:rFonts w:ascii="Arial" w:hAnsi="Arial" w:cs="Arial"/>
          <w:b/>
        </w:rPr>
        <w:t>Re:</w:t>
      </w:r>
      <w:r w:rsidRPr="00C97E84">
        <w:rPr>
          <w:rFonts w:ascii="Arial" w:hAnsi="Arial" w:cs="Arial"/>
        </w:rPr>
        <w:tab/>
      </w:r>
      <w:r w:rsidRPr="00C97E84">
        <w:rPr>
          <w:rFonts w:ascii="Arial" w:hAnsi="Arial" w:cs="Arial"/>
        </w:rPr>
        <w:tab/>
      </w:r>
      <w:r>
        <w:rPr>
          <w:rFonts w:ascii="Arial" w:hAnsi="Arial" w:cs="Arial"/>
        </w:rPr>
        <w:t>Subject</w:t>
      </w:r>
    </w:p>
    <w:p w14:paraId="3A86604A" w14:textId="77777777" w:rsidR="00505A8E" w:rsidRPr="00C97E84" w:rsidRDefault="00505A8E" w:rsidP="00C97E84">
      <w:pPr>
        <w:pBdr>
          <w:bottom w:val="single" w:sz="12" w:space="1" w:color="auto"/>
        </w:pBdr>
        <w:rPr>
          <w:rFonts w:ascii="Arial" w:hAnsi="Arial" w:cs="Arial"/>
        </w:rPr>
      </w:pPr>
    </w:p>
    <w:p w14:paraId="6BBB6964" w14:textId="77777777" w:rsidR="00C97E84" w:rsidRPr="00C97E84" w:rsidRDefault="00C97E84" w:rsidP="00C97E84">
      <w:pPr>
        <w:rPr>
          <w:rFonts w:ascii="Arial" w:hAnsi="Arial" w:cs="Arial"/>
        </w:rPr>
      </w:pPr>
    </w:p>
    <w:p w14:paraId="355C9209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This memo is in follow-up to our meeting on date, to review my concerns, explore the direction from the CRNBC Standards of Practice and present ideas to address this professional practice problem.</w:t>
      </w:r>
    </w:p>
    <w:p w14:paraId="3B5B2AFA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338C8C24" w14:textId="77777777" w:rsidR="00C97E84" w:rsidRPr="00C97E84" w:rsidRDefault="00C97E84" w:rsidP="00CE40F1">
      <w:pPr>
        <w:outlineLvl w:val="0"/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My concern is… [State your concerns]</w:t>
      </w:r>
    </w:p>
    <w:p w14:paraId="31E91A52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56A37C14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The issue is related to… [State the issue and relate specific facts and/or observations]</w:t>
      </w:r>
    </w:p>
    <w:p w14:paraId="58DBDF42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 xml:space="preserve"> [For each example, include the date, situation and any other relevant information.]</w:t>
      </w:r>
    </w:p>
    <w:p w14:paraId="0610D892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4F511A9A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The CRNBC Standards of Practice outline accountability for nurses as follows:</w:t>
      </w:r>
    </w:p>
    <w:p w14:paraId="75765D4F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Professional Standards:</w:t>
      </w:r>
    </w:p>
    <w:p w14:paraId="58E697F5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Practice Standards:</w:t>
      </w:r>
    </w:p>
    <w:p w14:paraId="21608060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Scope of Practice Standards:</w:t>
      </w:r>
    </w:p>
    <w:p w14:paraId="0E29ABB5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[Note relevant Standards which apply to the issue.]</w:t>
      </w:r>
    </w:p>
    <w:p w14:paraId="6FAD0782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5C05EE60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 xml:space="preserve">From our discussion, I know </w:t>
      </w:r>
      <w:proofErr w:type="gramStart"/>
      <w:r w:rsidRPr="00C97E84">
        <w:rPr>
          <w:rFonts w:ascii="Arial" w:hAnsi="Arial" w:cs="Arial"/>
          <w:lang w:val="en-CA"/>
        </w:rPr>
        <w:t>…[</w:t>
      </w:r>
      <w:proofErr w:type="gramEnd"/>
      <w:r w:rsidRPr="00C97E84">
        <w:rPr>
          <w:rFonts w:ascii="Arial" w:hAnsi="Arial" w:cs="Arial"/>
          <w:lang w:val="en-CA"/>
        </w:rPr>
        <w:t xml:space="preserve">you recognize X as a problematic situation…, you are aware of X…] </w:t>
      </w:r>
    </w:p>
    <w:p w14:paraId="6A96C54B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351BC815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Possible solutions to address the concerns were explored with you and include:</w:t>
      </w:r>
    </w:p>
    <w:p w14:paraId="05D78E72" w14:textId="77777777" w:rsidR="00C97E84" w:rsidRPr="00C97E84" w:rsidRDefault="00C97E84" w:rsidP="00C97E84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List any solutions discussed</w:t>
      </w:r>
    </w:p>
    <w:p w14:paraId="39806376" w14:textId="77777777" w:rsidR="00C97E84" w:rsidRPr="00C97E84" w:rsidRDefault="00C97E84" w:rsidP="00C97E84">
      <w:pPr>
        <w:rPr>
          <w:rFonts w:ascii="Arial" w:hAnsi="Arial" w:cs="Arial"/>
          <w:lang w:val="en-CA"/>
        </w:rPr>
      </w:pPr>
    </w:p>
    <w:p w14:paraId="0D747A9D" w14:textId="77777777" w:rsidR="00C97E84" w:rsidRPr="00C97E84" w:rsidRDefault="00C97E84" w:rsidP="00C97E84">
      <w:pPr>
        <w:rPr>
          <w:rFonts w:ascii="Arial" w:hAnsi="Arial" w:cs="Arial"/>
          <w:lang w:val="en-CA"/>
        </w:rPr>
      </w:pPr>
      <w:r w:rsidRPr="00C97E84">
        <w:rPr>
          <w:rFonts w:ascii="Arial" w:hAnsi="Arial" w:cs="Arial"/>
          <w:lang w:val="en-CA"/>
        </w:rPr>
        <w:t>Thank you for the opportunity to discuss my concerns.  As we agreed in our meeting, I look forward to meeting again in X [Three weeks? Two weeks? – whatever time was agreed upon].</w:t>
      </w:r>
      <w:r w:rsidRPr="00C97E84" w:rsidDel="00450EF1">
        <w:rPr>
          <w:rFonts w:ascii="Arial" w:hAnsi="Arial" w:cs="Arial"/>
          <w:lang w:val="en-CA"/>
        </w:rPr>
        <w:t xml:space="preserve"> </w:t>
      </w:r>
    </w:p>
    <w:p w14:paraId="5251E474" w14:textId="77777777" w:rsidR="00C97E84" w:rsidRPr="00C97E84" w:rsidRDefault="00C97E84" w:rsidP="00C97E84">
      <w:pPr>
        <w:rPr>
          <w:rFonts w:ascii="Arial" w:hAnsi="Arial" w:cs="Arial"/>
        </w:rPr>
      </w:pPr>
    </w:p>
    <w:sectPr w:rsidR="00C97E84" w:rsidRPr="00C97E84" w:rsidSect="00C97E84">
      <w:headerReference w:type="first" r:id="rId7"/>
      <w:footerReference w:type="first" r:id="rId8"/>
      <w:pgSz w:w="12240" w:h="15840"/>
      <w:pgMar w:top="1440" w:right="117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485B" w14:textId="77777777" w:rsidR="00045412" w:rsidRDefault="00045412" w:rsidP="006D27FC">
      <w:r>
        <w:separator/>
      </w:r>
    </w:p>
  </w:endnote>
  <w:endnote w:type="continuationSeparator" w:id="0">
    <w:p w14:paraId="16DF93B7" w14:textId="77777777" w:rsidR="00045412" w:rsidRDefault="00045412" w:rsidP="006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8D7C" w14:textId="70864A84" w:rsidR="00505A8E" w:rsidRPr="00505A8E" w:rsidRDefault="00505A8E" w:rsidP="00C97E84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505A8E">
      <w:rPr>
        <w:rFonts w:ascii="Arial" w:hAnsi="Arial" w:cs="Arial"/>
        <w:b/>
        <w:bCs/>
        <w:sz w:val="20"/>
        <w:szCs w:val="20"/>
      </w:rPr>
      <w:t>AMERICAN INTERNATIONAL COLLEGE</w:t>
    </w:r>
  </w:p>
  <w:p w14:paraId="2DF05DEE" w14:textId="34C4EF7B" w:rsidR="00C97E84" w:rsidRPr="00C97E84" w:rsidRDefault="00C97E84" w:rsidP="00C97E84">
    <w:pPr>
      <w:pStyle w:val="Footer"/>
      <w:jc w:val="center"/>
      <w:rPr>
        <w:rFonts w:ascii="Arial" w:hAnsi="Arial" w:cs="Arial"/>
        <w:color w:val="808080"/>
        <w:sz w:val="20"/>
        <w:szCs w:val="20"/>
      </w:rPr>
    </w:pPr>
    <w:r w:rsidRPr="00C97E84">
      <w:rPr>
        <w:rFonts w:ascii="Arial" w:hAnsi="Arial" w:cs="Arial"/>
        <w:sz w:val="20"/>
        <w:szCs w:val="20"/>
      </w:rPr>
      <w:t xml:space="preserve">1000 State Street </w:t>
    </w:r>
    <w:proofErr w:type="gramStart"/>
    <w:r w:rsidRPr="00C97E84">
      <w:rPr>
        <w:rFonts w:ascii="Arial" w:hAnsi="Arial" w:cs="Arial"/>
        <w:sz w:val="20"/>
        <w:szCs w:val="20"/>
      </w:rPr>
      <w:t>l  Springfield</w:t>
    </w:r>
    <w:proofErr w:type="gramEnd"/>
    <w:r w:rsidRPr="00C97E84">
      <w:rPr>
        <w:rFonts w:ascii="Arial" w:hAnsi="Arial" w:cs="Arial"/>
        <w:sz w:val="20"/>
        <w:szCs w:val="20"/>
      </w:rPr>
      <w:t xml:space="preserve">, MA 01109  l  </w:t>
    </w:r>
    <w:r w:rsidR="00505A8E">
      <w:rPr>
        <w:rFonts w:ascii="Arial" w:hAnsi="Arial" w:cs="Arial"/>
        <w:sz w:val="20"/>
        <w:szCs w:val="20"/>
      </w:rPr>
      <w:t>413-737-7000</w:t>
    </w:r>
    <w:r w:rsidRPr="00C97E84">
      <w:rPr>
        <w:rFonts w:ascii="Arial" w:hAnsi="Arial" w:cs="Arial"/>
        <w:sz w:val="20"/>
        <w:szCs w:val="20"/>
      </w:rPr>
      <w:t xml:space="preserve">  l  www.aic.edu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686" w14:textId="77777777" w:rsidR="00045412" w:rsidRDefault="00045412" w:rsidP="006D27FC">
      <w:r>
        <w:separator/>
      </w:r>
    </w:p>
  </w:footnote>
  <w:footnote w:type="continuationSeparator" w:id="0">
    <w:p w14:paraId="426808FB" w14:textId="77777777" w:rsidR="00045412" w:rsidRDefault="00045412" w:rsidP="006D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BE0" w14:textId="46EE835F" w:rsidR="006D27FC" w:rsidRDefault="00C97E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192E7" wp14:editId="2A97AAD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3DC3"/>
    <w:multiLevelType w:val="hybridMultilevel"/>
    <w:tmpl w:val="C020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7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FC"/>
    <w:rsid w:val="00045412"/>
    <w:rsid w:val="00427059"/>
    <w:rsid w:val="00505A8E"/>
    <w:rsid w:val="006D27FC"/>
    <w:rsid w:val="00712E72"/>
    <w:rsid w:val="00B340DE"/>
    <w:rsid w:val="00C97E84"/>
    <w:rsid w:val="00CE40F1"/>
    <w:rsid w:val="00D615BC"/>
    <w:rsid w:val="00E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4EA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F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27FC"/>
  </w:style>
  <w:style w:type="paragraph" w:styleId="Footer">
    <w:name w:val="footer"/>
    <w:basedOn w:val="Normal"/>
    <w:link w:val="FooterChar"/>
    <w:unhideWhenUsed/>
    <w:rsid w:val="006D27F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27FC"/>
  </w:style>
  <w:style w:type="paragraph" w:styleId="BalloonText">
    <w:name w:val="Balloon Text"/>
    <w:basedOn w:val="Normal"/>
    <w:link w:val="BalloonTextChar"/>
    <w:uiPriority w:val="99"/>
    <w:semiHidden/>
    <w:unhideWhenUsed/>
    <w:rsid w:val="00C97E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84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Eriquezzo, Michael</cp:lastModifiedBy>
  <cp:revision>5</cp:revision>
  <dcterms:created xsi:type="dcterms:W3CDTF">2016-01-13T19:51:00Z</dcterms:created>
  <dcterms:modified xsi:type="dcterms:W3CDTF">2022-08-24T21:09:00Z</dcterms:modified>
</cp:coreProperties>
</file>